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6"/>
        <w:gridCol w:w="2880"/>
      </w:tblGrid>
      <w:tr w:rsidR="00B72BA8" w:rsidTr="00610B6F">
        <w:tblPrEx>
          <w:tblCellMar>
            <w:top w:w="0" w:type="dxa"/>
            <w:bottom w:w="0" w:type="dxa"/>
          </w:tblCellMar>
        </w:tblPrEx>
        <w:trPr>
          <w:trHeight w:hRule="exact" w:val="1575"/>
        </w:trPr>
        <w:tc>
          <w:tcPr>
            <w:tcW w:w="7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B72BA8" w:rsidRDefault="00610B6F">
            <w:pPr>
              <w:spacing w:after="1372" w:line="183" w:lineRule="exact"/>
              <w:ind w:right="2726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  <w:lang w:val="de-DE"/>
              </w:rPr>
            </w:pPr>
            <w:r>
              <w:rPr>
                <w:rFonts w:ascii="Arial" w:eastAsia="Arial" w:hAnsi="Arial"/>
                <w:color w:val="000000"/>
                <w:sz w:val="16"/>
                <w:lang w:val="de-DE"/>
              </w:rPr>
              <w:t>Absender/Anzeigender (Partei od. Wählergruppe, Anschrift)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A8" w:rsidRDefault="00610B6F">
            <w:pPr>
              <w:spacing w:after="1372" w:line="183" w:lineRule="exact"/>
              <w:ind w:right="30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  <w:lang w:val="de-DE"/>
              </w:rPr>
            </w:pPr>
            <w:r>
              <w:rPr>
                <w:rFonts w:ascii="Arial" w:eastAsia="Arial" w:hAnsi="Arial"/>
                <w:color w:val="000000"/>
                <w:sz w:val="16"/>
                <w:lang w:val="de-DE"/>
              </w:rPr>
              <w:t>Datum</w:t>
            </w:r>
          </w:p>
        </w:tc>
      </w:tr>
    </w:tbl>
    <w:p w:rsidR="00B72BA8" w:rsidRDefault="00B72BA8">
      <w:pPr>
        <w:spacing w:after="1078" w:line="20" w:lineRule="exact"/>
      </w:pPr>
    </w:p>
    <w:p w:rsidR="00B72BA8" w:rsidRDefault="00610B6F">
      <w:pPr>
        <w:spacing w:before="2" w:line="274" w:lineRule="exact"/>
        <w:ind w:left="144"/>
        <w:textAlignment w:val="baseline"/>
        <w:rPr>
          <w:rFonts w:ascii="Arial" w:eastAsia="Arial" w:hAnsi="Arial"/>
          <w:color w:val="000000"/>
          <w:sz w:val="24"/>
          <w:lang w:val="de-DE"/>
        </w:rPr>
      </w:pPr>
      <w:r>
        <w:rPr>
          <w:rFonts w:ascii="Arial" w:eastAsia="Arial" w:hAnsi="Arial"/>
          <w:color w:val="000000"/>
          <w:sz w:val="24"/>
          <w:lang w:val="de-DE"/>
        </w:rPr>
        <w:t>Markt Pyrbaum</w:t>
      </w:r>
      <w:r>
        <w:rPr>
          <w:rFonts w:ascii="Arial" w:eastAsia="Arial" w:hAnsi="Arial"/>
          <w:color w:val="000000"/>
          <w:sz w:val="24"/>
          <w:lang w:val="de-DE"/>
        </w:rPr>
        <w:t xml:space="preserve"> </w:t>
      </w:r>
      <w:r>
        <w:rPr>
          <w:rFonts w:ascii="Arial" w:eastAsia="Arial" w:hAnsi="Arial"/>
          <w:color w:val="000000"/>
          <w:sz w:val="24"/>
          <w:lang w:val="de-DE"/>
        </w:rPr>
        <w:br/>
        <w:t>Ordnungsamt</w:t>
      </w:r>
    </w:p>
    <w:p w:rsidR="00B72BA8" w:rsidRDefault="00610B6F">
      <w:pPr>
        <w:spacing w:before="4" w:line="274" w:lineRule="exact"/>
        <w:ind w:left="144"/>
        <w:textAlignment w:val="baseline"/>
        <w:rPr>
          <w:rFonts w:ascii="Arial" w:eastAsia="Arial" w:hAnsi="Arial"/>
          <w:color w:val="000000"/>
          <w:spacing w:val="-4"/>
          <w:sz w:val="24"/>
          <w:lang w:val="de-DE"/>
        </w:rPr>
      </w:pPr>
      <w:r>
        <w:rPr>
          <w:rFonts w:ascii="Arial" w:eastAsia="Arial" w:hAnsi="Arial"/>
          <w:color w:val="000000"/>
          <w:spacing w:val="-4"/>
          <w:sz w:val="24"/>
          <w:lang w:val="de-DE"/>
        </w:rPr>
        <w:t>Marktplatz 1</w:t>
      </w:r>
    </w:p>
    <w:p w:rsidR="00B72BA8" w:rsidRDefault="00610B6F">
      <w:pPr>
        <w:spacing w:line="274" w:lineRule="exact"/>
        <w:ind w:left="144"/>
        <w:textAlignment w:val="baseline"/>
        <w:rPr>
          <w:rFonts w:ascii="Arial" w:eastAsia="Arial" w:hAnsi="Arial"/>
          <w:color w:val="000000"/>
          <w:sz w:val="24"/>
          <w:lang w:val="de-DE"/>
        </w:rPr>
      </w:pPr>
      <w:r>
        <w:rPr>
          <w:rFonts w:ascii="Arial" w:eastAsia="Arial" w:hAnsi="Arial"/>
          <w:color w:val="000000"/>
          <w:sz w:val="24"/>
          <w:lang w:val="de-DE"/>
        </w:rPr>
        <w:t>90602 Pyrbaum</w:t>
      </w:r>
    </w:p>
    <w:p w:rsidR="00B72BA8" w:rsidRDefault="00610B6F">
      <w:pPr>
        <w:spacing w:before="830" w:after="262" w:line="322" w:lineRule="exact"/>
        <w:ind w:left="144" w:right="720"/>
        <w:textAlignment w:val="baseline"/>
        <w:rPr>
          <w:rFonts w:ascii="Arial" w:eastAsia="Arial" w:hAnsi="Arial"/>
          <w:b/>
          <w:color w:val="000000"/>
          <w:sz w:val="28"/>
          <w:lang w:val="de-DE"/>
        </w:rPr>
      </w:pPr>
      <w:r>
        <w:rPr>
          <w:rFonts w:ascii="Arial" w:eastAsia="Arial" w:hAnsi="Arial"/>
          <w:b/>
          <w:color w:val="000000"/>
          <w:sz w:val="28"/>
          <w:lang w:val="de-DE"/>
        </w:rPr>
        <w:t>Anzeige auf Durchführung von Plakatierung im Gemeindegebiet des Marktes Pyrbaum</w:t>
      </w:r>
      <w:r>
        <w:rPr>
          <w:rFonts w:ascii="Arial" w:eastAsia="Arial" w:hAnsi="Arial"/>
          <w:b/>
          <w:color w:val="000000"/>
          <w:sz w:val="28"/>
          <w:lang w:val="de-DE"/>
        </w:rPr>
        <w:t xml:space="preserve"> anlässlich einer Wahl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1"/>
        <w:gridCol w:w="6840"/>
      </w:tblGrid>
      <w:tr w:rsidR="00B72BA8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A8" w:rsidRDefault="00610B6F">
            <w:pPr>
              <w:spacing w:after="262" w:line="274" w:lineRule="exact"/>
              <w:ind w:left="115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>Wahl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A8" w:rsidRDefault="00610B6F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</w:tr>
      <w:tr w:rsidR="00B72BA8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A8" w:rsidRDefault="00610B6F">
            <w:pPr>
              <w:spacing w:after="276" w:line="274" w:lineRule="exact"/>
              <w:ind w:left="115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>Wahltermin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A8" w:rsidRDefault="00610B6F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</w:tr>
      <w:tr w:rsidR="00B72BA8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A8" w:rsidRDefault="00610B6F">
            <w:pPr>
              <w:spacing w:after="277" w:line="274" w:lineRule="exact"/>
              <w:ind w:left="115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>Beginn der Plakatierung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A8" w:rsidRDefault="00610B6F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</w:tr>
      <w:tr w:rsidR="00B72BA8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A8" w:rsidRDefault="00610B6F">
            <w:pPr>
              <w:spacing w:line="273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>Umfang der Plakatierung</w:t>
            </w:r>
          </w:p>
          <w:p w:rsidR="00B72BA8" w:rsidRDefault="00610B6F">
            <w:pPr>
              <w:spacing w:line="162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16"/>
                <w:lang w:val="de-DE"/>
              </w:rPr>
            </w:pPr>
            <w:r>
              <w:rPr>
                <w:rFonts w:ascii="Arial" w:eastAsia="Arial" w:hAnsi="Arial"/>
                <w:color w:val="000000"/>
                <w:sz w:val="16"/>
                <w:lang w:val="de-DE"/>
              </w:rPr>
              <w:t xml:space="preserve">(max. </w:t>
            </w:r>
            <w:r>
              <w:rPr>
                <w:rFonts w:ascii="Arial" w:eastAsia="Arial" w:hAnsi="Arial"/>
                <w:b/>
                <w:color w:val="000000"/>
                <w:sz w:val="16"/>
                <w:lang w:val="de-DE"/>
              </w:rPr>
              <w:t>20 Stück</w:t>
            </w:r>
            <w:r>
              <w:rPr>
                <w:rFonts w:ascii="Arial" w:eastAsia="Arial" w:hAnsi="Arial"/>
                <w:color w:val="000000"/>
                <w:sz w:val="16"/>
                <w:lang w:val="de-DE"/>
              </w:rPr>
              <w:t>)</w:t>
            </w:r>
          </w:p>
        </w:tc>
        <w:tc>
          <w:tcPr>
            <w:tcW w:w="684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B72BA8" w:rsidRDefault="00610B6F">
            <w:pPr>
              <w:spacing w:after="1290" w:line="183" w:lineRule="exact"/>
              <w:ind w:left="105"/>
              <w:textAlignment w:val="baseline"/>
              <w:rPr>
                <w:rFonts w:ascii="Arial" w:eastAsia="Arial" w:hAnsi="Arial"/>
                <w:color w:val="000000"/>
                <w:sz w:val="16"/>
                <w:lang w:val="de-DE"/>
              </w:rPr>
            </w:pPr>
            <w:r>
              <w:rPr>
                <w:rFonts w:ascii="Arial" w:eastAsia="Arial" w:hAnsi="Arial"/>
                <w:color w:val="000000"/>
                <w:sz w:val="16"/>
                <w:lang w:val="de-DE"/>
              </w:rPr>
              <w:t>Anzahl Plakate/Größe, Anzahl Plakatständer/Größe</w:t>
            </w:r>
          </w:p>
        </w:tc>
      </w:tr>
      <w:tr w:rsidR="00B72BA8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A8" w:rsidRDefault="00610B6F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6840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A8" w:rsidRDefault="00B72BA8"/>
        </w:tc>
      </w:tr>
      <w:tr w:rsidR="00B72BA8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30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:rsidR="00B72BA8" w:rsidRDefault="00610B6F">
            <w:pPr>
              <w:spacing w:line="248" w:lineRule="exact"/>
              <w:ind w:left="115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Verantwortliche </w:t>
            </w:r>
            <w:r>
              <w:rPr>
                <w:rFonts w:ascii="Arial" w:eastAsia="Arial" w:hAnsi="Arial"/>
                <w:b/>
                <w:color w:val="000000"/>
                <w:sz w:val="24"/>
                <w:lang w:val="de-DE"/>
              </w:rPr>
              <w:t>Person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B72BA8" w:rsidRDefault="00610B6F">
            <w:pPr>
              <w:spacing w:line="168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  <w:lang w:val="de-DE"/>
              </w:rPr>
            </w:pPr>
            <w:r>
              <w:rPr>
                <w:rFonts w:ascii="Arial" w:eastAsia="Arial" w:hAnsi="Arial"/>
                <w:color w:val="000000"/>
                <w:sz w:val="16"/>
                <w:lang w:val="de-DE"/>
              </w:rPr>
              <w:t xml:space="preserve">Name, Vorname, Anschrift </w:t>
            </w:r>
            <w:r>
              <w:rPr>
                <w:rFonts w:ascii="Arial" w:eastAsia="Arial" w:hAnsi="Arial"/>
                <w:b/>
                <w:color w:val="000000"/>
                <w:sz w:val="16"/>
                <w:lang w:val="de-DE"/>
              </w:rPr>
              <w:t>–unbedingt erforderlich-</w:t>
            </w: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</w:tr>
      <w:tr w:rsidR="00B72BA8">
        <w:tblPrEx>
          <w:tblCellMar>
            <w:top w:w="0" w:type="dxa"/>
            <w:bottom w:w="0" w:type="dxa"/>
          </w:tblCellMar>
        </w:tblPrEx>
        <w:trPr>
          <w:trHeight w:hRule="exact" w:val="91"/>
        </w:trPr>
        <w:tc>
          <w:tcPr>
            <w:tcW w:w="3091" w:type="dxa"/>
            <w:vMerge/>
            <w:tcBorders>
              <w:top w:val="single" w:sz="0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B72BA8" w:rsidRDefault="00B72BA8"/>
        </w:tc>
        <w:tc>
          <w:tcPr>
            <w:tcW w:w="6840" w:type="dxa"/>
            <w:vMerge w:val="restart"/>
            <w:tcBorders>
              <w:top w:val="single" w:sz="11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bottom"/>
          </w:tcPr>
          <w:p w:rsidR="00B72BA8" w:rsidRDefault="00610B6F">
            <w:pPr>
              <w:spacing w:before="1118" w:line="163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  <w:lang w:val="de-DE"/>
              </w:rPr>
            </w:pPr>
            <w:r>
              <w:rPr>
                <w:rFonts w:ascii="Arial" w:eastAsia="Arial" w:hAnsi="Arial"/>
                <w:color w:val="000000"/>
                <w:sz w:val="16"/>
                <w:lang w:val="de-DE"/>
              </w:rPr>
              <w:t xml:space="preserve">Telefon-Nr. (ständige Erreichbarkeit) </w:t>
            </w:r>
            <w:r>
              <w:rPr>
                <w:rFonts w:ascii="Arial" w:eastAsia="Arial" w:hAnsi="Arial"/>
                <w:b/>
                <w:color w:val="000000"/>
                <w:sz w:val="16"/>
                <w:lang w:val="de-DE"/>
              </w:rPr>
              <w:t>– unbedingt erforderlich –</w:t>
            </w:r>
          </w:p>
        </w:tc>
      </w:tr>
      <w:tr w:rsidR="00B72BA8">
        <w:tblPrEx>
          <w:tblCellMar>
            <w:top w:w="0" w:type="dxa"/>
            <w:bottom w:w="0" w:type="dxa"/>
          </w:tblCellMar>
        </w:tblPrEx>
        <w:trPr>
          <w:trHeight w:hRule="exact" w:val="1195"/>
        </w:trPr>
        <w:tc>
          <w:tcPr>
            <w:tcW w:w="3091" w:type="dxa"/>
            <w:vMerge w:val="restart"/>
            <w:tcBorders>
              <w:top w:val="single" w:sz="11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B72BA8" w:rsidRDefault="00610B6F">
            <w:pPr>
              <w:spacing w:after="1468" w:line="182" w:lineRule="exact"/>
              <w:ind w:left="108" w:right="288"/>
              <w:textAlignment w:val="baseline"/>
              <w:rPr>
                <w:rFonts w:ascii="Arial" w:eastAsia="Arial" w:hAnsi="Arial"/>
                <w:color w:val="000000"/>
                <w:sz w:val="16"/>
                <w:lang w:val="de-DE"/>
              </w:rPr>
            </w:pPr>
            <w:r>
              <w:rPr>
                <w:rFonts w:ascii="Arial" w:eastAsia="Arial" w:hAnsi="Arial"/>
                <w:color w:val="000000"/>
                <w:sz w:val="16"/>
                <w:lang w:val="de-DE"/>
              </w:rPr>
              <w:t>(für Errichtung, Pflege und Entfernung der Plakatierung)</w:t>
            </w:r>
          </w:p>
        </w:tc>
        <w:tc>
          <w:tcPr>
            <w:tcW w:w="6840" w:type="dxa"/>
            <w:vMerge/>
            <w:tcBorders>
              <w:top w:val="single" w:sz="0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bottom"/>
          </w:tcPr>
          <w:p w:rsidR="00B72BA8" w:rsidRDefault="00B72BA8"/>
        </w:tc>
      </w:tr>
      <w:tr w:rsidR="00B72BA8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3091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A8" w:rsidRDefault="00B72BA8"/>
        </w:tc>
        <w:tc>
          <w:tcPr>
            <w:tcW w:w="68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A8" w:rsidRDefault="00610B6F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</w:tr>
    </w:tbl>
    <w:p w:rsidR="00B72BA8" w:rsidRDefault="00B72BA8">
      <w:pPr>
        <w:spacing w:after="253" w:line="20" w:lineRule="exact"/>
      </w:pPr>
    </w:p>
    <w:p w:rsidR="00B72BA8" w:rsidRDefault="00610B6F">
      <w:pPr>
        <w:spacing w:before="9" w:after="2163" w:line="276" w:lineRule="exact"/>
        <w:ind w:left="144" w:right="648"/>
        <w:textAlignment w:val="baseline"/>
        <w:rPr>
          <w:rFonts w:ascii="Arial" w:eastAsia="Arial" w:hAnsi="Arial"/>
          <w:color w:val="000000"/>
          <w:sz w:val="24"/>
          <w:lang w:val="de-DE"/>
        </w:rPr>
      </w:pPr>
      <w:r>
        <w:rPr>
          <w:rFonts w:ascii="Arial" w:eastAsia="Arial" w:hAnsi="Arial"/>
          <w:color w:val="000000"/>
          <w:sz w:val="24"/>
          <w:lang w:val="de-DE"/>
        </w:rPr>
        <w:t xml:space="preserve">Die </w:t>
      </w:r>
      <w:r>
        <w:rPr>
          <w:rFonts w:ascii="Arial" w:eastAsia="Arial" w:hAnsi="Arial"/>
          <w:b/>
          <w:color w:val="000000"/>
          <w:sz w:val="24"/>
          <w:lang w:val="de-DE"/>
        </w:rPr>
        <w:t xml:space="preserve">„Hinweise zur Plakatierung im Gemeindegebiet des Marktes Pyrbaum </w:t>
      </w:r>
      <w:bookmarkStart w:id="0" w:name="_GoBack"/>
      <w:bookmarkEnd w:id="0"/>
      <w:r>
        <w:rPr>
          <w:rFonts w:ascii="Arial" w:eastAsia="Arial" w:hAnsi="Arial"/>
          <w:b/>
          <w:color w:val="000000"/>
          <w:sz w:val="24"/>
          <w:lang w:val="de-DE"/>
        </w:rPr>
        <w:t xml:space="preserve">anlässlich einer Wahl“ </w:t>
      </w:r>
      <w:r>
        <w:rPr>
          <w:rFonts w:ascii="Arial" w:eastAsia="Arial" w:hAnsi="Arial"/>
          <w:color w:val="000000"/>
          <w:sz w:val="24"/>
          <w:lang w:val="de-DE"/>
        </w:rPr>
        <w:t>habe ich zur Kenntnis genommen. Die Errichtung, Pflege und Entfernung der Plakatierung erfolgt unter Beachtung dieser Hinweise.</w:t>
      </w:r>
    </w:p>
    <w:p w:rsidR="00B72BA8" w:rsidRDefault="00610B6F">
      <w:pPr>
        <w:spacing w:before="32" w:line="213" w:lineRule="exact"/>
        <w:ind w:left="144"/>
        <w:textAlignment w:val="baseline"/>
        <w:rPr>
          <w:rFonts w:ascii="Arial" w:eastAsia="Arial" w:hAnsi="Arial"/>
          <w:color w:val="000000"/>
          <w:sz w:val="20"/>
          <w:lang w:val="de-DE"/>
        </w:rPr>
      </w:pPr>
      <w:r>
        <w:pict>
          <v:line id="_x0000_s1026" style="position:absolute;left:0;text-align:left;z-index:251657728;mso-position-horizontal-relative:page;mso-position-vertical-relative:page" from="56.4pt,763.7pt" to="417.4pt,763.7pt" strokeweight=".95pt">
            <w10:wrap anchorx="page" anchory="page"/>
          </v:line>
        </w:pict>
      </w:r>
      <w:r>
        <w:rPr>
          <w:rFonts w:ascii="Arial" w:eastAsia="Arial" w:hAnsi="Arial"/>
          <w:color w:val="000000"/>
          <w:sz w:val="20"/>
          <w:lang w:val="de-DE"/>
        </w:rPr>
        <w:t>Ort, Datum, Unterschrift</w:t>
      </w:r>
    </w:p>
    <w:sectPr w:rsidR="00B72BA8">
      <w:pgSz w:w="11904" w:h="16843"/>
      <w:pgMar w:top="1120" w:right="941" w:bottom="927" w:left="10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B72BA8"/>
    <w:rsid w:val="00610B6F"/>
    <w:rsid w:val="00B7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F39123"/>
  <w15:docId w15:val="{6B9967D1-47FA-45E6-8073-A337D730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Richard Forster</cp:lastModifiedBy>
  <cp:revision>2</cp:revision>
  <dcterms:created xsi:type="dcterms:W3CDTF">2021-04-15T07:25:00Z</dcterms:created>
  <dcterms:modified xsi:type="dcterms:W3CDTF">2021-04-15T07:26:00Z</dcterms:modified>
</cp:coreProperties>
</file>